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CD53" w14:textId="77777777" w:rsidR="00B1067E" w:rsidRPr="00B1067E" w:rsidRDefault="00B1067E" w:rsidP="00B1067E">
      <w:pPr>
        <w:spacing w:after="0" w:line="240" w:lineRule="atLeast"/>
        <w:jc w:val="center"/>
        <w:outlineLvl w:val="0"/>
        <w:rPr>
          <w:rFonts w:ascii="Arial" w:eastAsia="Times New Roman" w:hAnsi="Arial" w:cs="Arial"/>
          <w:caps/>
          <w:color w:val="2A83A1"/>
          <w:kern w:val="36"/>
          <w:sz w:val="63"/>
          <w:szCs w:val="63"/>
        </w:rPr>
      </w:pPr>
      <w:r w:rsidRPr="00B1067E">
        <w:rPr>
          <w:rFonts w:ascii="Arial" w:eastAsia="Times New Roman" w:hAnsi="Arial" w:cs="Arial"/>
          <w:caps/>
          <w:color w:val="2A83A1"/>
          <w:kern w:val="36"/>
          <w:sz w:val="63"/>
          <w:szCs w:val="63"/>
        </w:rPr>
        <w:t>PRIVACY POLICY</w:t>
      </w:r>
    </w:p>
    <w:p w14:paraId="001EBEA6" w14:textId="7EB7A053"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We recognize that you may be concerned about our use and disclosure of your personal information. Your privacy is very important to us, and the following will inform you of the information that we,</w:t>
      </w:r>
      <w:r w:rsidR="006F091E">
        <w:rPr>
          <w:rFonts w:ascii="Arial" w:eastAsia="Times New Roman" w:hAnsi="Arial" w:cs="Arial"/>
          <w:color w:val="000000"/>
          <w:sz w:val="19"/>
          <w:szCs w:val="19"/>
        </w:rPr>
        <w:t xml:space="preserve"> Decode Digital Marketing</w:t>
      </w:r>
      <w:r w:rsidR="00735CF7">
        <w:rPr>
          <w:rFonts w:ascii="Arial" w:eastAsia="Times New Roman" w:hAnsi="Arial" w:cs="Arial"/>
          <w:color w:val="000000"/>
          <w:sz w:val="19"/>
          <w:szCs w:val="19"/>
        </w:rPr>
        <w:t xml:space="preserve"> LLC</w:t>
      </w:r>
      <w:r w:rsidRPr="00B1067E">
        <w:rPr>
          <w:rFonts w:ascii="Arial" w:eastAsia="Times New Roman" w:hAnsi="Arial" w:cs="Arial"/>
          <w:color w:val="000000"/>
          <w:sz w:val="19"/>
          <w:szCs w:val="19"/>
        </w:rPr>
        <w:t xml:space="preserve">, may collect from you, and how it is used. By using our Web site, </w:t>
      </w:r>
      <w:r w:rsidR="006F091E" w:rsidRPr="006F091E">
        <w:rPr>
          <w:rFonts w:ascii="Arial" w:eastAsia="Times New Roman" w:hAnsi="Arial" w:cs="Arial"/>
          <w:color w:val="000000"/>
          <w:sz w:val="19"/>
          <w:szCs w:val="19"/>
        </w:rPr>
        <w:t>www.decodeadvertising.com</w:t>
      </w:r>
      <w:r w:rsidR="006F091E">
        <w:rPr>
          <w:rFonts w:ascii="Arial" w:eastAsia="Times New Roman" w:hAnsi="Arial" w:cs="Arial"/>
          <w:color w:val="000000"/>
          <w:sz w:val="19"/>
          <w:szCs w:val="19"/>
        </w:rPr>
        <w:t>,</w:t>
      </w:r>
      <w:r w:rsidRPr="00B1067E">
        <w:rPr>
          <w:rFonts w:ascii="Arial" w:eastAsia="Times New Roman" w:hAnsi="Arial" w:cs="Arial"/>
          <w:color w:val="000000"/>
          <w:sz w:val="19"/>
          <w:szCs w:val="19"/>
        </w:rPr>
        <w:t xml:space="preserve"> you are accepting the practices described in this policy.</w:t>
      </w:r>
    </w:p>
    <w:p w14:paraId="3684A372" w14:textId="77777777" w:rsidR="00B1067E" w:rsidRPr="00B1067E" w:rsidRDefault="00B1067E" w:rsidP="00B1067E">
      <w:pPr>
        <w:spacing w:before="80" w:after="80" w:line="240" w:lineRule="atLeast"/>
        <w:outlineLvl w:val="1"/>
        <w:rPr>
          <w:rFonts w:ascii="PT Sans Narrow" w:eastAsia="Times New Roman" w:hAnsi="PT Sans Narrow" w:cs="Times New Roman"/>
          <w:b/>
          <w:bCs/>
          <w:caps/>
          <w:color w:val="86898D"/>
          <w:sz w:val="41"/>
          <w:szCs w:val="41"/>
        </w:rPr>
      </w:pPr>
      <w:r w:rsidRPr="00B1067E">
        <w:rPr>
          <w:rFonts w:ascii="PT Sans Narrow" w:eastAsia="Times New Roman" w:hAnsi="PT Sans Narrow" w:cs="Times New Roman"/>
          <w:b/>
          <w:bCs/>
          <w:caps/>
          <w:color w:val="86898D"/>
          <w:sz w:val="41"/>
          <w:szCs w:val="41"/>
        </w:rPr>
        <w:t>INFORMATION COLLECTION</w:t>
      </w:r>
    </w:p>
    <w:p w14:paraId="197F2EA6"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 xml:space="preserve">We may collect non-personal information, such as a domain name and IP Address. The domain name and IP address reveals nothing personal about you other than the IP address from which you have accessed our site. We may also collect information about the type of Internet browser you are using, operating system, what brought you to our </w:t>
      </w:r>
      <w:proofErr w:type="gramStart"/>
      <w:r w:rsidRPr="00B1067E">
        <w:rPr>
          <w:rFonts w:ascii="Arial" w:eastAsia="Times New Roman" w:hAnsi="Arial" w:cs="Arial"/>
          <w:color w:val="000000"/>
          <w:sz w:val="19"/>
          <w:szCs w:val="19"/>
        </w:rPr>
        <w:t>Website</w:t>
      </w:r>
      <w:proofErr w:type="gramEnd"/>
      <w:r w:rsidRPr="00B1067E">
        <w:rPr>
          <w:rFonts w:ascii="Arial" w:eastAsia="Times New Roman" w:hAnsi="Arial" w:cs="Arial"/>
          <w:color w:val="000000"/>
          <w:sz w:val="19"/>
          <w:szCs w:val="19"/>
        </w:rPr>
        <w:t>, as well as which of our Web pages you have accessed.</w:t>
      </w:r>
    </w:p>
    <w:p w14:paraId="3F2D5D30"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 xml:space="preserve">Additionally, if you communicate with us regarding our </w:t>
      </w:r>
      <w:proofErr w:type="gramStart"/>
      <w:r w:rsidRPr="00B1067E">
        <w:rPr>
          <w:rFonts w:ascii="Arial" w:eastAsia="Times New Roman" w:hAnsi="Arial" w:cs="Arial"/>
          <w:color w:val="000000"/>
          <w:sz w:val="19"/>
          <w:szCs w:val="19"/>
        </w:rPr>
        <w:t>Website</w:t>
      </w:r>
      <w:proofErr w:type="gramEnd"/>
      <w:r w:rsidRPr="00B1067E">
        <w:rPr>
          <w:rFonts w:ascii="Arial" w:eastAsia="Times New Roman" w:hAnsi="Arial" w:cs="Arial"/>
          <w:color w:val="000000"/>
          <w:sz w:val="19"/>
          <w:szCs w:val="19"/>
        </w:rPr>
        <w:t xml:space="preserve"> or our services, we will collect any information that you provide to us in any such communication.</w:t>
      </w:r>
    </w:p>
    <w:p w14:paraId="4A5CCDD5"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We may contact you via email in the future to tell you about specials, new products or services, or changes to this privacy policy.</w:t>
      </w:r>
    </w:p>
    <w:p w14:paraId="65514496" w14:textId="77777777" w:rsidR="00B1067E" w:rsidRPr="00B1067E" w:rsidRDefault="00B1067E" w:rsidP="00B1067E">
      <w:pPr>
        <w:spacing w:before="80" w:after="80" w:line="240" w:lineRule="atLeast"/>
        <w:outlineLvl w:val="1"/>
        <w:rPr>
          <w:rFonts w:ascii="PT Sans Narrow" w:eastAsia="Times New Roman" w:hAnsi="PT Sans Narrow" w:cs="Times New Roman"/>
          <w:b/>
          <w:bCs/>
          <w:caps/>
          <w:color w:val="86898D"/>
          <w:sz w:val="41"/>
          <w:szCs w:val="41"/>
        </w:rPr>
      </w:pPr>
      <w:r w:rsidRPr="00B1067E">
        <w:rPr>
          <w:rFonts w:ascii="PT Sans Narrow" w:eastAsia="Times New Roman" w:hAnsi="PT Sans Narrow" w:cs="Times New Roman"/>
          <w:b/>
          <w:bCs/>
          <w:caps/>
          <w:color w:val="86898D"/>
          <w:sz w:val="41"/>
          <w:szCs w:val="41"/>
        </w:rPr>
        <w:t>INFORMATION USE</w:t>
      </w:r>
    </w:p>
    <w:p w14:paraId="79C11105"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We use the collected information primarily for our own internal purposes, such as providing, maintaining, evaluating, and improving our services and Website, fulfilling requests for information, and providing customer support.</w:t>
      </w:r>
    </w:p>
    <w:p w14:paraId="7EB6E78C" w14:textId="77777777" w:rsidR="00B1067E" w:rsidRPr="00B1067E" w:rsidRDefault="00B1067E" w:rsidP="00B1067E">
      <w:pPr>
        <w:spacing w:before="80" w:after="80" w:line="240" w:lineRule="atLeast"/>
        <w:outlineLvl w:val="1"/>
        <w:rPr>
          <w:rFonts w:ascii="PT Sans Narrow" w:eastAsia="Times New Roman" w:hAnsi="PT Sans Narrow" w:cs="Times New Roman"/>
          <w:b/>
          <w:bCs/>
          <w:caps/>
          <w:color w:val="86898D"/>
          <w:sz w:val="41"/>
          <w:szCs w:val="41"/>
        </w:rPr>
      </w:pPr>
      <w:r w:rsidRPr="00B1067E">
        <w:rPr>
          <w:rFonts w:ascii="PT Sans Narrow" w:eastAsia="Times New Roman" w:hAnsi="PT Sans Narrow" w:cs="Times New Roman"/>
          <w:b/>
          <w:bCs/>
          <w:caps/>
          <w:color w:val="86898D"/>
          <w:sz w:val="41"/>
          <w:szCs w:val="41"/>
        </w:rPr>
        <w:t>SECURITY</w:t>
      </w:r>
    </w:p>
    <w:p w14:paraId="49DDD414"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We follow generally accepted industry standards to protect the information submitted to us, both during transmission and once we receive it.</w:t>
      </w:r>
    </w:p>
    <w:p w14:paraId="5E1DE499"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14:paraId="3BD7998C" w14:textId="77777777" w:rsidR="00B1067E" w:rsidRPr="00B1067E" w:rsidRDefault="00B1067E" w:rsidP="00B1067E">
      <w:pPr>
        <w:spacing w:before="80" w:after="80" w:line="240" w:lineRule="atLeast"/>
        <w:outlineLvl w:val="1"/>
        <w:rPr>
          <w:rFonts w:ascii="PT Sans Narrow" w:eastAsia="Times New Roman" w:hAnsi="PT Sans Narrow" w:cs="Times New Roman"/>
          <w:b/>
          <w:bCs/>
          <w:caps/>
          <w:color w:val="86898D"/>
          <w:sz w:val="41"/>
          <w:szCs w:val="41"/>
        </w:rPr>
      </w:pPr>
      <w:r w:rsidRPr="00B1067E">
        <w:rPr>
          <w:rFonts w:ascii="PT Sans Narrow" w:eastAsia="Times New Roman" w:hAnsi="PT Sans Narrow" w:cs="Times New Roman"/>
          <w:b/>
          <w:bCs/>
          <w:caps/>
          <w:color w:val="86898D"/>
          <w:sz w:val="41"/>
          <w:szCs w:val="41"/>
        </w:rPr>
        <w:lastRenderedPageBreak/>
        <w:t>COOKIES</w:t>
      </w:r>
    </w:p>
    <w:p w14:paraId="592A7323"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We use "cookies" on this site. A cookie is a piece of data stored on a site visitor's hard drive to help us improve your access to our site and identify repeat visitors to our site. For instance, when we use a cookie to identify you, you would not have to log in a password more than once, thereby saving time while on our site. Cookies can also enable us to track and target the interests of our users to enhance the experience on our site. Usage of a cookie is in no way linked to any personally identifiable information on our site.</w:t>
      </w:r>
    </w:p>
    <w:p w14:paraId="4C8FF967" w14:textId="77777777" w:rsidR="00B1067E" w:rsidRPr="00B1067E" w:rsidRDefault="00B1067E" w:rsidP="00B1067E">
      <w:pPr>
        <w:spacing w:before="80" w:after="80" w:line="240" w:lineRule="atLeast"/>
        <w:outlineLvl w:val="1"/>
        <w:rPr>
          <w:rFonts w:ascii="PT Sans Narrow" w:eastAsia="Times New Roman" w:hAnsi="PT Sans Narrow" w:cs="Times New Roman"/>
          <w:b/>
          <w:bCs/>
          <w:caps/>
          <w:color w:val="86898D"/>
          <w:sz w:val="41"/>
          <w:szCs w:val="41"/>
        </w:rPr>
      </w:pPr>
      <w:r w:rsidRPr="00B1067E">
        <w:rPr>
          <w:rFonts w:ascii="PT Sans Narrow" w:eastAsia="Times New Roman" w:hAnsi="PT Sans Narrow" w:cs="Times New Roman"/>
          <w:b/>
          <w:bCs/>
          <w:caps/>
          <w:color w:val="86898D"/>
          <w:sz w:val="41"/>
          <w:szCs w:val="41"/>
        </w:rPr>
        <w:t>SHARING</w:t>
      </w:r>
    </w:p>
    <w:p w14:paraId="4A5FCFA4"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We will not sell or otherwise provide the information we collect to outside third parties for the purpose of direct or indirect mass email marketing.</w:t>
      </w:r>
    </w:p>
    <w:p w14:paraId="58AD9DA5"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We will disclose personal information and/or an IP address, when required by law or in the good-faith belief that such action is necessary to:</w:t>
      </w:r>
    </w:p>
    <w:p w14:paraId="17859F55" w14:textId="77777777" w:rsidR="00B1067E" w:rsidRPr="00B1067E" w:rsidRDefault="00B1067E" w:rsidP="00B1067E">
      <w:pPr>
        <w:numPr>
          <w:ilvl w:val="0"/>
          <w:numId w:val="1"/>
        </w:numPr>
        <w:spacing w:before="100" w:beforeAutospacing="1" w:after="100" w:afterAutospacing="1" w:line="360" w:lineRule="atLeast"/>
        <w:ind w:left="300"/>
        <w:rPr>
          <w:rFonts w:ascii="Arial" w:eastAsia="Times New Roman" w:hAnsi="Arial" w:cs="Arial"/>
          <w:color w:val="525457"/>
          <w:sz w:val="19"/>
          <w:szCs w:val="19"/>
        </w:rPr>
      </w:pPr>
      <w:r w:rsidRPr="00B1067E">
        <w:rPr>
          <w:rFonts w:ascii="Arial" w:eastAsia="Times New Roman" w:hAnsi="Arial" w:cs="Arial"/>
          <w:color w:val="525457"/>
          <w:sz w:val="19"/>
          <w:szCs w:val="19"/>
        </w:rPr>
        <w:t>Cooperate with the investigations of purported unlawful activities and conform to the edicts of the law or comply with legal process served on our company</w:t>
      </w:r>
    </w:p>
    <w:p w14:paraId="7C3E31ED" w14:textId="77777777" w:rsidR="00B1067E" w:rsidRPr="00B1067E" w:rsidRDefault="00B1067E" w:rsidP="00B1067E">
      <w:pPr>
        <w:numPr>
          <w:ilvl w:val="0"/>
          <w:numId w:val="1"/>
        </w:numPr>
        <w:spacing w:before="100" w:beforeAutospacing="1" w:after="100" w:afterAutospacing="1" w:line="360" w:lineRule="atLeast"/>
        <w:ind w:left="300"/>
        <w:rPr>
          <w:rFonts w:ascii="Arial" w:eastAsia="Times New Roman" w:hAnsi="Arial" w:cs="Arial"/>
          <w:color w:val="525457"/>
          <w:sz w:val="19"/>
          <w:szCs w:val="19"/>
        </w:rPr>
      </w:pPr>
      <w:r w:rsidRPr="00B1067E">
        <w:rPr>
          <w:rFonts w:ascii="Arial" w:eastAsia="Times New Roman" w:hAnsi="Arial" w:cs="Arial"/>
          <w:color w:val="525457"/>
          <w:sz w:val="19"/>
          <w:szCs w:val="19"/>
        </w:rPr>
        <w:t xml:space="preserve">Protect and defend the rights or property of our </w:t>
      </w:r>
      <w:proofErr w:type="gramStart"/>
      <w:r w:rsidRPr="00B1067E">
        <w:rPr>
          <w:rFonts w:ascii="Arial" w:eastAsia="Times New Roman" w:hAnsi="Arial" w:cs="Arial"/>
          <w:color w:val="525457"/>
          <w:sz w:val="19"/>
          <w:szCs w:val="19"/>
        </w:rPr>
        <w:t>Website</w:t>
      </w:r>
      <w:proofErr w:type="gramEnd"/>
      <w:r w:rsidRPr="00B1067E">
        <w:rPr>
          <w:rFonts w:ascii="Arial" w:eastAsia="Times New Roman" w:hAnsi="Arial" w:cs="Arial"/>
          <w:color w:val="525457"/>
          <w:sz w:val="19"/>
          <w:szCs w:val="19"/>
        </w:rPr>
        <w:t xml:space="preserve"> and related properties</w:t>
      </w:r>
    </w:p>
    <w:p w14:paraId="790E5E2F" w14:textId="77777777" w:rsidR="00B1067E" w:rsidRPr="00B1067E" w:rsidRDefault="00B1067E" w:rsidP="00B1067E">
      <w:pPr>
        <w:numPr>
          <w:ilvl w:val="0"/>
          <w:numId w:val="1"/>
        </w:numPr>
        <w:spacing w:before="100" w:beforeAutospacing="1" w:after="100" w:afterAutospacing="1" w:line="360" w:lineRule="atLeast"/>
        <w:ind w:left="300"/>
        <w:rPr>
          <w:rFonts w:ascii="Arial" w:eastAsia="Times New Roman" w:hAnsi="Arial" w:cs="Arial"/>
          <w:color w:val="525457"/>
          <w:sz w:val="19"/>
          <w:szCs w:val="19"/>
        </w:rPr>
      </w:pPr>
      <w:r w:rsidRPr="00B1067E">
        <w:rPr>
          <w:rFonts w:ascii="Arial" w:eastAsia="Times New Roman" w:hAnsi="Arial" w:cs="Arial"/>
          <w:color w:val="525457"/>
          <w:sz w:val="19"/>
          <w:szCs w:val="19"/>
        </w:rPr>
        <w:t xml:space="preserve">Identify persons who may be violating the law, the rights of third parties, or otherwise misusing our </w:t>
      </w:r>
      <w:proofErr w:type="gramStart"/>
      <w:r w:rsidRPr="00B1067E">
        <w:rPr>
          <w:rFonts w:ascii="Arial" w:eastAsia="Times New Roman" w:hAnsi="Arial" w:cs="Arial"/>
          <w:color w:val="525457"/>
          <w:sz w:val="19"/>
          <w:szCs w:val="19"/>
        </w:rPr>
        <w:t>Website</w:t>
      </w:r>
      <w:proofErr w:type="gramEnd"/>
      <w:r w:rsidRPr="00B1067E">
        <w:rPr>
          <w:rFonts w:ascii="Arial" w:eastAsia="Times New Roman" w:hAnsi="Arial" w:cs="Arial"/>
          <w:color w:val="525457"/>
          <w:sz w:val="19"/>
          <w:szCs w:val="19"/>
        </w:rPr>
        <w:t xml:space="preserve"> or its related properties</w:t>
      </w:r>
    </w:p>
    <w:p w14:paraId="3740327A"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Please keep in mind that whenever you voluntarily disclose personal information online - for example through e-mail, discussion boards, or elsewhere - that information can be collected and used by others. In short, if you post personal information online that is accessible to the public, you may receive unsolicited messages from other parties in return.</w:t>
      </w:r>
    </w:p>
    <w:p w14:paraId="34DD4079"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Ultimately, you are solely responsible for maintaining the secrecy of your personal information. Please be careful and responsible whenever you are online.</w:t>
      </w:r>
    </w:p>
    <w:p w14:paraId="26FF26BE" w14:textId="77777777" w:rsidR="00B1067E" w:rsidRPr="00B1067E" w:rsidRDefault="00B1067E" w:rsidP="00B1067E">
      <w:pPr>
        <w:spacing w:before="80" w:after="80" w:line="240" w:lineRule="atLeast"/>
        <w:outlineLvl w:val="1"/>
        <w:rPr>
          <w:rFonts w:ascii="PT Sans Narrow" w:eastAsia="Times New Roman" w:hAnsi="PT Sans Narrow" w:cs="Times New Roman"/>
          <w:b/>
          <w:bCs/>
          <w:caps/>
          <w:color w:val="86898D"/>
          <w:sz w:val="41"/>
          <w:szCs w:val="41"/>
        </w:rPr>
      </w:pPr>
      <w:r w:rsidRPr="00B1067E">
        <w:rPr>
          <w:rFonts w:ascii="PT Sans Narrow" w:eastAsia="Times New Roman" w:hAnsi="PT Sans Narrow" w:cs="Times New Roman"/>
          <w:b/>
          <w:bCs/>
          <w:caps/>
          <w:color w:val="86898D"/>
          <w:sz w:val="41"/>
          <w:szCs w:val="41"/>
        </w:rPr>
        <w:t>LINKS</w:t>
      </w:r>
    </w:p>
    <w:p w14:paraId="257E1720"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This Website may contain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14:paraId="7149E0C4" w14:textId="77777777" w:rsidR="00B1067E" w:rsidRPr="00B1067E" w:rsidRDefault="00B1067E" w:rsidP="00B1067E">
      <w:pPr>
        <w:spacing w:before="80" w:after="80" w:line="240" w:lineRule="atLeast"/>
        <w:outlineLvl w:val="1"/>
        <w:rPr>
          <w:rFonts w:ascii="PT Sans Narrow" w:eastAsia="Times New Roman" w:hAnsi="PT Sans Narrow" w:cs="Times New Roman"/>
          <w:b/>
          <w:bCs/>
          <w:caps/>
          <w:color w:val="86898D"/>
          <w:sz w:val="41"/>
          <w:szCs w:val="41"/>
        </w:rPr>
      </w:pPr>
      <w:r w:rsidRPr="00B1067E">
        <w:rPr>
          <w:rFonts w:ascii="PT Sans Narrow" w:eastAsia="Times New Roman" w:hAnsi="PT Sans Narrow" w:cs="Times New Roman"/>
          <w:b/>
          <w:bCs/>
          <w:caps/>
          <w:color w:val="86898D"/>
          <w:sz w:val="41"/>
          <w:szCs w:val="41"/>
        </w:rPr>
        <w:lastRenderedPageBreak/>
        <w:t>CONSENT</w:t>
      </w:r>
    </w:p>
    <w:p w14:paraId="3A40BD9C" w14:textId="77777777"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color w:val="000000"/>
          <w:sz w:val="19"/>
          <w:szCs w:val="19"/>
        </w:rPr>
        <w:t xml:space="preserve">By using this Website, you consent to the collection and use of information as specified above. If we make changes to our Privacy Policy, we will post those changes on this page. Please review this page frequently to remain </w:t>
      </w:r>
      <w:proofErr w:type="gramStart"/>
      <w:r w:rsidRPr="00B1067E">
        <w:rPr>
          <w:rFonts w:ascii="Arial" w:eastAsia="Times New Roman" w:hAnsi="Arial" w:cs="Arial"/>
          <w:color w:val="000000"/>
          <w:sz w:val="19"/>
          <w:szCs w:val="19"/>
        </w:rPr>
        <w:t>up-to-date</w:t>
      </w:r>
      <w:proofErr w:type="gramEnd"/>
      <w:r w:rsidRPr="00B1067E">
        <w:rPr>
          <w:rFonts w:ascii="Arial" w:eastAsia="Times New Roman" w:hAnsi="Arial" w:cs="Arial"/>
          <w:color w:val="000000"/>
          <w:sz w:val="19"/>
          <w:szCs w:val="19"/>
        </w:rPr>
        <w:t xml:space="preserve"> with the information we collect, how we use it, and under what circumstances we disclose it. You must review the new Privacy Policy carefully to make sure you understand our practices and procedures.</w:t>
      </w:r>
    </w:p>
    <w:p w14:paraId="60B6CDA1" w14:textId="146C5CF9" w:rsidR="00B1067E" w:rsidRPr="00B1067E" w:rsidRDefault="00B1067E" w:rsidP="00B1067E">
      <w:pPr>
        <w:spacing w:before="100" w:beforeAutospacing="1" w:after="100" w:afterAutospacing="1" w:line="360" w:lineRule="atLeast"/>
        <w:rPr>
          <w:rFonts w:ascii="Arial" w:eastAsia="Times New Roman" w:hAnsi="Arial" w:cs="Arial"/>
          <w:color w:val="000000"/>
          <w:sz w:val="19"/>
          <w:szCs w:val="19"/>
        </w:rPr>
      </w:pPr>
      <w:r w:rsidRPr="00B1067E">
        <w:rPr>
          <w:rFonts w:ascii="Arial" w:eastAsia="Times New Roman" w:hAnsi="Arial" w:cs="Arial"/>
          <w:b/>
          <w:bCs/>
          <w:color w:val="000000"/>
          <w:sz w:val="19"/>
          <w:szCs w:val="19"/>
        </w:rPr>
        <w:t xml:space="preserve">If you feel that we are not abiding by this privacy policy, you should contact us immediately via telephone at (713) </w:t>
      </w:r>
      <w:r w:rsidR="006F091E">
        <w:rPr>
          <w:rFonts w:ascii="Arial" w:eastAsia="Times New Roman" w:hAnsi="Arial" w:cs="Arial"/>
          <w:b/>
          <w:bCs/>
          <w:color w:val="000000"/>
          <w:sz w:val="19"/>
          <w:szCs w:val="19"/>
        </w:rPr>
        <w:t>352-</w:t>
      </w:r>
      <w:r>
        <w:rPr>
          <w:rFonts w:ascii="Arial" w:eastAsia="Times New Roman" w:hAnsi="Arial" w:cs="Arial"/>
          <w:b/>
          <w:bCs/>
          <w:color w:val="000000"/>
          <w:sz w:val="19"/>
          <w:szCs w:val="19"/>
        </w:rPr>
        <w:t>8</w:t>
      </w:r>
      <w:r w:rsidR="006F091E">
        <w:rPr>
          <w:rFonts w:ascii="Arial" w:eastAsia="Times New Roman" w:hAnsi="Arial" w:cs="Arial"/>
          <w:b/>
          <w:bCs/>
          <w:color w:val="000000"/>
          <w:sz w:val="19"/>
          <w:szCs w:val="19"/>
        </w:rPr>
        <w:t>440</w:t>
      </w:r>
      <w:r w:rsidRPr="00B1067E">
        <w:rPr>
          <w:rFonts w:ascii="Arial" w:eastAsia="Times New Roman" w:hAnsi="Arial" w:cs="Arial"/>
          <w:b/>
          <w:bCs/>
          <w:color w:val="000000"/>
          <w:sz w:val="19"/>
          <w:szCs w:val="19"/>
        </w:rPr>
        <w:t xml:space="preserve"> or via mail Attn: Privacy Policy, </w:t>
      </w:r>
      <w:r w:rsidR="006F091E">
        <w:rPr>
          <w:rFonts w:ascii="Arial" w:eastAsia="Times New Roman" w:hAnsi="Arial" w:cs="Arial"/>
          <w:b/>
          <w:bCs/>
          <w:color w:val="000000"/>
          <w:sz w:val="19"/>
          <w:szCs w:val="19"/>
        </w:rPr>
        <w:t>600 N Shepherd Dr, Suite 300</w:t>
      </w:r>
      <w:r w:rsidRPr="00B1067E">
        <w:rPr>
          <w:rFonts w:ascii="Arial" w:eastAsia="Times New Roman" w:hAnsi="Arial" w:cs="Arial"/>
          <w:b/>
          <w:bCs/>
          <w:color w:val="000000"/>
          <w:sz w:val="19"/>
          <w:szCs w:val="19"/>
        </w:rPr>
        <w:t>, Houston, T</w:t>
      </w:r>
      <w:r>
        <w:rPr>
          <w:rFonts w:ascii="Arial" w:eastAsia="Times New Roman" w:hAnsi="Arial" w:cs="Arial"/>
          <w:b/>
          <w:bCs/>
          <w:color w:val="000000"/>
          <w:sz w:val="19"/>
          <w:szCs w:val="19"/>
        </w:rPr>
        <w:t>exas</w:t>
      </w:r>
      <w:r w:rsidR="006F091E">
        <w:rPr>
          <w:rFonts w:ascii="Arial" w:eastAsia="Times New Roman" w:hAnsi="Arial" w:cs="Arial"/>
          <w:b/>
          <w:bCs/>
          <w:color w:val="000000"/>
          <w:sz w:val="19"/>
          <w:szCs w:val="19"/>
        </w:rPr>
        <w:t xml:space="preserve"> 77007</w:t>
      </w:r>
      <w:r w:rsidRPr="00B1067E">
        <w:rPr>
          <w:rFonts w:ascii="Arial" w:eastAsia="Times New Roman" w:hAnsi="Arial" w:cs="Arial"/>
          <w:b/>
          <w:bCs/>
          <w:color w:val="000000"/>
          <w:sz w:val="19"/>
          <w:szCs w:val="19"/>
        </w:rPr>
        <w:t>.</w:t>
      </w:r>
    </w:p>
    <w:p w14:paraId="5FFB9006" w14:textId="77777777" w:rsidR="002D2A58" w:rsidRDefault="002D2A58"/>
    <w:sectPr w:rsidR="002D2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Narrow">
    <w:altName w:val="Times New Roman"/>
    <w:panose1 w:val="020B0506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C2E2E"/>
    <w:multiLevelType w:val="multilevel"/>
    <w:tmpl w:val="995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705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3E"/>
    <w:rsid w:val="002D2A58"/>
    <w:rsid w:val="004C763E"/>
    <w:rsid w:val="006F091E"/>
    <w:rsid w:val="00735CF7"/>
    <w:rsid w:val="00B1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89F5"/>
  <w15:chartTrackingRefBased/>
  <w15:docId w15:val="{0AF91F20-0017-408C-A76C-DD66906E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06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06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6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06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06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067E"/>
    <w:rPr>
      <w:b/>
      <w:bCs/>
    </w:rPr>
  </w:style>
  <w:style w:type="character" w:customStyle="1" w:styleId="apple-converted-space">
    <w:name w:val="apple-converted-space"/>
    <w:basedOn w:val="DefaultParagraphFont"/>
    <w:rsid w:val="00B1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Coveler</dc:creator>
  <cp:keywords/>
  <dc:description/>
  <cp:lastModifiedBy>Andrea Dominguez</cp:lastModifiedBy>
  <cp:revision>2</cp:revision>
  <dcterms:created xsi:type="dcterms:W3CDTF">2022-11-01T16:15:00Z</dcterms:created>
  <dcterms:modified xsi:type="dcterms:W3CDTF">2022-11-01T16:15:00Z</dcterms:modified>
</cp:coreProperties>
</file>